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№______</w:t>
      </w:r>
    </w:p>
    <w:p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№______от_________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F3D2D">
        <w:rPr>
          <w:rStyle w:val="Barcode"/>
          <w:color w:val="000000"/>
          <w:sz w:val="24"/>
          <w:szCs w:val="24"/>
        </w:rPr>
        <w:t>Петрозаводск</w:t>
      </w:r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6B4BE4" w:rsidRPr="00AC347D">
        <w:rPr>
          <w:rStyle w:val="Barcode"/>
          <w:color w:val="000000"/>
          <w:sz w:val="24"/>
          <w:szCs w:val="24"/>
        </w:rPr>
        <w:t>_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0B7672" w:rsidRPr="00AC347D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r w:rsidRPr="00F958A6">
        <w:rPr>
          <w:rStyle w:val="Barcode"/>
          <w:color w:val="000000"/>
          <w:sz w:val="24"/>
          <w:szCs w:val="24"/>
        </w:rPr>
        <w:t xml:space="preserve">Открытое акционерное общество «Территориальная генерирующая компания №1», именуемое в дальнейшем  «Заказчик», в лице </w:t>
      </w:r>
      <w:r w:rsidR="0018755D" w:rsidRPr="0018755D">
        <w:rPr>
          <w:rStyle w:val="Barcode"/>
          <w:color w:val="000000"/>
          <w:sz w:val="24"/>
          <w:szCs w:val="24"/>
        </w:rPr>
        <w:t>______________________</w:t>
      </w:r>
      <w:r w:rsidRPr="00F958A6">
        <w:rPr>
          <w:rStyle w:val="Barcode"/>
          <w:color w:val="000000"/>
          <w:sz w:val="24"/>
          <w:szCs w:val="24"/>
        </w:rPr>
        <w:t xml:space="preserve">, действующего на основании </w:t>
      </w:r>
      <w:r w:rsidR="006C60F4" w:rsidRPr="006C60F4">
        <w:rPr>
          <w:rStyle w:val="Barcode"/>
          <w:color w:val="000000"/>
          <w:sz w:val="24"/>
          <w:szCs w:val="24"/>
        </w:rPr>
        <w:t>______________________________________________</w:t>
      </w:r>
      <w:bookmarkStart w:id="0" w:name="_GoBack"/>
      <w:bookmarkEnd w:id="0"/>
      <w:r w:rsidRPr="00F958A6">
        <w:rPr>
          <w:rStyle w:val="Barcode"/>
          <w:color w:val="000000"/>
          <w:sz w:val="24"/>
          <w:szCs w:val="24"/>
        </w:rPr>
        <w:t>, с одной стороны, и _________________________________________ именуемое в дальнейшем «Подрядчик», в лице _____________________________, действующего на основании _______________________,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Pr="00F958A6">
        <w:rPr>
          <w:rStyle w:val="Barcode"/>
          <w:color w:val="000000"/>
          <w:sz w:val="24"/>
          <w:szCs w:val="24"/>
        </w:rPr>
        <w:t xml:space="preserve"> о нижеследующем: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1.Стороны пришли к соглашению внести в договор №______ от_____________г. </w:t>
      </w:r>
      <w:r w:rsidR="006B2296">
        <w:rPr>
          <w:rStyle w:val="Barcode"/>
          <w:color w:val="000000"/>
          <w:sz w:val="24"/>
          <w:szCs w:val="24"/>
        </w:rPr>
        <w:br/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6B2296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Раздел ___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>
        <w:rPr>
          <w:rStyle w:val="Barcode"/>
          <w:color w:val="000000"/>
          <w:sz w:val="24"/>
          <w:szCs w:val="24"/>
        </w:rPr>
        <w:t>оговора дополнить пунктом ____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6B4BE4" w:rsidRPr="006B2296">
        <w:rPr>
          <w:rStyle w:val="Barcode"/>
          <w:color w:val="000000"/>
          <w:sz w:val="24"/>
          <w:szCs w:val="24"/>
        </w:rPr>
        <w:t xml:space="preserve">Подрядчик в течение __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C243FC" w:rsidRPr="006B2296">
        <w:rPr>
          <w:rStyle w:val="Barcode"/>
          <w:color w:val="000000"/>
          <w:sz w:val="24"/>
          <w:szCs w:val="24"/>
        </w:rPr>
        <w:t xml:space="preserve">Подрядчиком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F958A6" w:rsidRPr="006B2296">
        <w:rPr>
          <w:rStyle w:val="Barcode"/>
          <w:color w:val="000000"/>
          <w:sz w:val="24"/>
          <w:szCs w:val="24"/>
        </w:rPr>
        <w:t>Р</w:t>
      </w:r>
      <w:r w:rsidR="006B4BE4" w:rsidRPr="006B2296">
        <w:rPr>
          <w:rStyle w:val="Barcode"/>
          <w:color w:val="000000"/>
          <w:sz w:val="24"/>
          <w:szCs w:val="24"/>
        </w:rPr>
        <w:t>абот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Подрядчик,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Pr="006B2296">
        <w:rPr>
          <w:rStyle w:val="Barcode"/>
          <w:color w:val="000000"/>
          <w:sz w:val="24"/>
          <w:szCs w:val="24"/>
        </w:rPr>
        <w:t>.</w:t>
      </w:r>
      <w:r w:rsidR="00131107">
        <w:rPr>
          <w:rStyle w:val="Barcode"/>
          <w:color w:val="000000"/>
          <w:sz w:val="24"/>
          <w:szCs w:val="24"/>
        </w:rPr>
        <w:t>»</w:t>
      </w:r>
      <w:r w:rsidRPr="006B2296">
        <w:rPr>
          <w:rStyle w:val="Barcode"/>
          <w:color w:val="000000"/>
          <w:sz w:val="24"/>
          <w:szCs w:val="24"/>
        </w:rPr>
        <w:t xml:space="preserve"> </w:t>
      </w:r>
    </w:p>
    <w:p w:rsidR="00F20EA4" w:rsidRPr="006B2296" w:rsidRDefault="00C243FC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</w:tabs>
        <w:ind w:left="0" w:right="60" w:firstLine="426"/>
        <w:jc w:val="both"/>
        <w:rPr>
          <w:rStyle w:val="Barcode"/>
          <w:sz w:val="24"/>
          <w:szCs w:val="24"/>
        </w:rPr>
      </w:pPr>
      <w:r w:rsidRPr="006B2296">
        <w:rPr>
          <w:rStyle w:val="Barcode"/>
          <w:sz w:val="24"/>
          <w:szCs w:val="24"/>
        </w:rPr>
        <w:t xml:space="preserve">Подрядчик подтверждает свое согласие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>вступает в силу с даты его подписания Сторонами.</w:t>
      </w:r>
    </w:p>
    <w:p w:rsidR="000B7672" w:rsidRPr="00AC347D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  <w:r w:rsidRPr="006B2296">
        <w:rPr>
          <w:rFonts w:ascii="Times New Roman" w:eastAsia="Times New Roman" w:hAnsi="Times New Roman"/>
          <w:lang w:val="x-none" w:eastAsia="x-none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от ЗАКАЗЧИКА:</w:t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 xml:space="preserve">от </w:t>
      </w:r>
      <w:r w:rsidR="00F431F8" w:rsidRPr="00F431F8">
        <w:rPr>
          <w:rFonts w:ascii="Times New Roman" w:eastAsia="Times New Roman" w:hAnsi="Times New Roman"/>
          <w:bCs/>
          <w:u w:val="single"/>
          <w:lang w:eastAsia="x-none"/>
        </w:rPr>
        <w:t xml:space="preserve"> </w:t>
      </w: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ПОДРЯДЧИКА:</w:t>
      </w: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</w:p>
    <w:p w:rsidR="00394CCB" w:rsidRDefault="0018755D" w:rsidP="00394CCB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_____________________________</w:t>
      </w:r>
      <w:r w:rsidR="00394CCB">
        <w:rPr>
          <w:rFonts w:ascii="Times New Roman" w:hAnsi="Times New Roman"/>
        </w:rPr>
        <w:t xml:space="preserve">                 </w:t>
      </w:r>
      <w:r>
        <w:rPr>
          <w:rFonts w:ascii="Times New Roman" w:hAnsi="Times New Roman"/>
          <w:lang w:val="en-US"/>
        </w:rPr>
        <w:t xml:space="preserve">                             </w:t>
      </w:r>
      <w:r w:rsidR="00394CCB">
        <w:rPr>
          <w:rFonts w:ascii="Times New Roman" w:hAnsi="Times New Roman"/>
        </w:rPr>
        <w:t xml:space="preserve">     ______________________________</w:t>
      </w:r>
    </w:p>
    <w:p w:rsidR="00394CCB" w:rsidRPr="00367C93" w:rsidRDefault="00394CCB" w:rsidP="00394CCB">
      <w:pPr>
        <w:spacing w:after="0" w:line="240" w:lineRule="auto"/>
        <w:rPr>
          <w:rFonts w:ascii="Times New Roman" w:hAnsi="Times New Roman"/>
        </w:rPr>
      </w:pPr>
    </w:p>
    <w:sectPr w:rsidR="00394CCB" w:rsidRPr="00367C93" w:rsidSect="006F01A7">
      <w:footerReference w:type="even" r:id="rId12"/>
      <w:footerReference w:type="default" r:id="rId13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6684" w:rsidRDefault="005F6684" w:rsidP="00CD07C8">
      <w:pPr>
        <w:spacing w:after="0" w:line="240" w:lineRule="auto"/>
      </w:pPr>
      <w:r>
        <w:separator/>
      </w:r>
    </w:p>
  </w:endnote>
  <w:endnote w:type="continuationSeparator" w:id="0">
    <w:p w:rsidR="005F6684" w:rsidRDefault="005F6684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6684" w:rsidRDefault="005F6684" w:rsidP="00CD07C8">
      <w:pPr>
        <w:spacing w:after="0" w:line="240" w:lineRule="auto"/>
      </w:pPr>
      <w:r>
        <w:separator/>
      </w:r>
    </w:p>
  </w:footnote>
  <w:footnote w:type="continuationSeparator" w:id="0">
    <w:p w:rsidR="005F6684" w:rsidRDefault="005F6684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31107"/>
    <w:rsid w:val="001413B3"/>
    <w:rsid w:val="00146D73"/>
    <w:rsid w:val="00157A82"/>
    <w:rsid w:val="0016188C"/>
    <w:rsid w:val="00181967"/>
    <w:rsid w:val="001851CE"/>
    <w:rsid w:val="0018755D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94CCB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5F6684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660E1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C60F4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E639B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3D2D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431F8"/>
    <w:rsid w:val="00F61872"/>
    <w:rsid w:val="00F63184"/>
    <w:rsid w:val="00F83A4E"/>
    <w:rsid w:val="00F879AA"/>
    <w:rsid w:val="00F958A6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813DC15-784D-4C00-83A1-1F3F485BE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2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C92001D-7893-450F-B668-5152A28D3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Ваничева Арина Александровна</cp:lastModifiedBy>
  <cp:revision>6</cp:revision>
  <cp:lastPrinted>2013-11-19T06:20:00Z</cp:lastPrinted>
  <dcterms:created xsi:type="dcterms:W3CDTF">2013-11-19T06:28:00Z</dcterms:created>
  <dcterms:modified xsi:type="dcterms:W3CDTF">2014-04-24T07:23:00Z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